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4316C" w14:textId="1AADC23F" w:rsidR="00A2144F" w:rsidRDefault="00E54CD0">
      <w:r w:rsidRPr="00E54CD0">
        <w:rPr>
          <w:noProof/>
          <w:sz w:val="32"/>
          <w:szCs w:val="32"/>
        </w:rPr>
        <w:drawing>
          <wp:inline distT="0" distB="0" distL="0" distR="0" wp14:anchorId="209C19D3" wp14:editId="7325575A">
            <wp:extent cx="1466850" cy="409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6850" cy="409575"/>
                    </a:xfrm>
                    <a:prstGeom prst="rect">
                      <a:avLst/>
                    </a:prstGeom>
                    <a:noFill/>
                    <a:ln>
                      <a:noFill/>
                    </a:ln>
                  </pic:spPr>
                </pic:pic>
              </a:graphicData>
            </a:graphic>
          </wp:inline>
        </w:drawing>
      </w:r>
      <w:r>
        <w:t>South Yorkshire Migration and Asylum Action Group</w:t>
      </w:r>
    </w:p>
    <w:p w14:paraId="1701B5D1" w14:textId="591418F1" w:rsidR="00E54CD0" w:rsidRDefault="00E54CD0">
      <w:pPr>
        <w:rPr>
          <w:b/>
          <w:sz w:val="40"/>
          <w:szCs w:val="40"/>
        </w:rPr>
      </w:pPr>
      <w:r w:rsidRPr="00E54CD0">
        <w:rPr>
          <w:b/>
          <w:sz w:val="40"/>
          <w:szCs w:val="40"/>
        </w:rPr>
        <w:t>END FORCED DEPORTATIONS TO ZIMBABWE</w:t>
      </w:r>
    </w:p>
    <w:p w14:paraId="6B5F2933" w14:textId="77777777" w:rsidR="00E54CD0" w:rsidRDefault="00E54CD0">
      <w:pPr>
        <w:rPr>
          <w:b/>
          <w:sz w:val="40"/>
          <w:szCs w:val="40"/>
        </w:rPr>
      </w:pPr>
      <w:r>
        <w:rPr>
          <w:b/>
          <w:sz w:val="40"/>
          <w:szCs w:val="40"/>
        </w:rPr>
        <w:t xml:space="preserve">Demonstrate outside Sheffield Town Hall </w:t>
      </w:r>
    </w:p>
    <w:p w14:paraId="5DE544C1" w14:textId="386D9A07" w:rsidR="00E54CD0" w:rsidRDefault="00E54CD0">
      <w:pPr>
        <w:rPr>
          <w:b/>
          <w:sz w:val="40"/>
          <w:szCs w:val="40"/>
        </w:rPr>
      </w:pPr>
      <w:r>
        <w:rPr>
          <w:b/>
          <w:sz w:val="40"/>
          <w:szCs w:val="40"/>
        </w:rPr>
        <w:t>Wednesday 25 July 2018 12 noon to 1 p.m.</w:t>
      </w:r>
    </w:p>
    <w:p w14:paraId="5FBADB3A" w14:textId="1A6C7064" w:rsidR="00E54CD0" w:rsidRDefault="00E54CD0">
      <w:pPr>
        <w:rPr>
          <w:b/>
          <w:sz w:val="40"/>
          <w:szCs w:val="40"/>
        </w:rPr>
      </w:pPr>
      <w:r>
        <w:rPr>
          <w:b/>
          <w:sz w:val="40"/>
          <w:szCs w:val="40"/>
        </w:rPr>
        <w:t>STOP ANOTHER WINDRUSH SCANDAL</w:t>
      </w:r>
    </w:p>
    <w:p w14:paraId="5DC7C956" w14:textId="4D53CA1D" w:rsidR="00E54CD0" w:rsidRDefault="00E54CD0" w:rsidP="00E54CD0">
      <w:pPr>
        <w:shd w:val="clear" w:color="auto" w:fill="FFFFFF"/>
        <w:spacing w:after="210" w:line="336" w:lineRule="atLeast"/>
        <w:jc w:val="left"/>
        <w:textAlignment w:val="baseline"/>
        <w:rPr>
          <w:rFonts w:eastAsia="Times New Roman"/>
          <w:color w:val="000000"/>
          <w:sz w:val="32"/>
          <w:szCs w:val="32"/>
          <w:lang w:eastAsia="en-GB"/>
        </w:rPr>
      </w:pPr>
      <w:r w:rsidRPr="00E54CD0">
        <w:rPr>
          <w:rFonts w:eastAsia="Times New Roman"/>
          <w:color w:val="000000"/>
          <w:sz w:val="32"/>
          <w:szCs w:val="32"/>
          <w:lang w:eastAsia="en-GB"/>
        </w:rPr>
        <w:t>According to </w:t>
      </w:r>
      <w:hyperlink r:id="rId5" w:history="1">
        <w:r w:rsidRPr="00E54CD0">
          <w:rPr>
            <w:rFonts w:eastAsia="Times New Roman"/>
            <w:b/>
            <w:bCs/>
            <w:color w:val="0E2E5E"/>
            <w:sz w:val="32"/>
            <w:szCs w:val="32"/>
            <w:bdr w:val="none" w:sz="0" w:space="0" w:color="auto" w:frame="1"/>
            <w:lang w:eastAsia="en-GB"/>
          </w:rPr>
          <w:t>New Zimbabwe.com</w:t>
        </w:r>
      </w:hyperlink>
      <w:r w:rsidRPr="00E54CD0">
        <w:rPr>
          <w:rFonts w:eastAsia="Times New Roman"/>
          <w:color w:val="000000"/>
          <w:sz w:val="32"/>
          <w:szCs w:val="32"/>
          <w:lang w:eastAsia="en-GB"/>
        </w:rPr>
        <w:t xml:space="preserve">, British ambassador to Zimbabwe, Catriona Lang, </w:t>
      </w:r>
      <w:r>
        <w:rPr>
          <w:rFonts w:eastAsia="Times New Roman"/>
          <w:color w:val="000000"/>
          <w:sz w:val="32"/>
          <w:szCs w:val="32"/>
          <w:lang w:eastAsia="en-GB"/>
        </w:rPr>
        <w:t xml:space="preserve">in February 2018 </w:t>
      </w:r>
      <w:r w:rsidRPr="00E54CD0">
        <w:rPr>
          <w:rFonts w:eastAsia="Times New Roman"/>
          <w:color w:val="000000"/>
          <w:sz w:val="32"/>
          <w:szCs w:val="32"/>
          <w:lang w:eastAsia="en-GB"/>
        </w:rPr>
        <w:t xml:space="preserve">told Zimbabwean Deputy President Kembo Mohadi that her government intended to deport </w:t>
      </w:r>
      <w:r>
        <w:rPr>
          <w:rFonts w:eastAsia="Times New Roman"/>
          <w:color w:val="000000"/>
          <w:sz w:val="32"/>
          <w:szCs w:val="32"/>
          <w:lang w:eastAsia="en-GB"/>
        </w:rPr>
        <w:t>2,500 “</w:t>
      </w:r>
      <w:r w:rsidRPr="00E54CD0">
        <w:rPr>
          <w:rFonts w:eastAsia="Times New Roman"/>
          <w:color w:val="000000"/>
          <w:sz w:val="32"/>
          <w:szCs w:val="32"/>
          <w:lang w:eastAsia="en-GB"/>
        </w:rPr>
        <w:t>illegal Zimbabweans</w:t>
      </w:r>
      <w:r>
        <w:rPr>
          <w:rFonts w:eastAsia="Times New Roman"/>
          <w:color w:val="000000"/>
          <w:sz w:val="32"/>
          <w:szCs w:val="32"/>
          <w:lang w:eastAsia="en-GB"/>
        </w:rPr>
        <w:t>”</w:t>
      </w:r>
      <w:r w:rsidRPr="00E54CD0">
        <w:rPr>
          <w:rFonts w:eastAsia="Times New Roman"/>
          <w:color w:val="000000"/>
          <w:sz w:val="32"/>
          <w:szCs w:val="32"/>
          <w:lang w:eastAsia="en-GB"/>
        </w:rPr>
        <w:t xml:space="preserve"> in that </w:t>
      </w:r>
      <w:r w:rsidRPr="00E54CD0">
        <w:rPr>
          <w:rFonts w:eastAsia="Times New Roman"/>
          <w:color w:val="000000"/>
          <w:sz w:val="32"/>
          <w:szCs w:val="32"/>
          <w:lang w:eastAsia="en-GB"/>
        </w:rPr>
        <w:t>country. The</w:t>
      </w:r>
      <w:r w:rsidRPr="00E54CD0">
        <w:rPr>
          <w:rFonts w:eastAsia="Times New Roman"/>
          <w:color w:val="000000"/>
          <w:sz w:val="32"/>
          <w:szCs w:val="32"/>
          <w:lang w:eastAsia="en-GB"/>
        </w:rPr>
        <w:t xml:space="preserve"> announcement came as Theresa May said that her government was "determined to reduce the number of immigrants coming into the country by thousands". </w:t>
      </w:r>
      <w:r w:rsidR="00EB2342">
        <w:rPr>
          <w:rFonts w:eastAsia="Times New Roman"/>
          <w:color w:val="000000"/>
          <w:sz w:val="32"/>
          <w:szCs w:val="32"/>
          <w:lang w:eastAsia="en-GB"/>
        </w:rPr>
        <w:t>Very few people have been deported to Zimbabwe over the past ten years.</w:t>
      </w:r>
    </w:p>
    <w:p w14:paraId="124BB7D4" w14:textId="5BE954C6" w:rsidR="00EB2342" w:rsidRDefault="00EB2342" w:rsidP="00E54CD0">
      <w:pPr>
        <w:shd w:val="clear" w:color="auto" w:fill="FFFFFF"/>
        <w:spacing w:after="210" w:line="336" w:lineRule="atLeast"/>
        <w:jc w:val="left"/>
        <w:textAlignment w:val="baseline"/>
        <w:rPr>
          <w:rFonts w:eastAsia="Times New Roman"/>
          <w:color w:val="000000"/>
          <w:sz w:val="32"/>
          <w:szCs w:val="32"/>
          <w:lang w:eastAsia="en-GB"/>
        </w:rPr>
      </w:pPr>
      <w:r>
        <w:rPr>
          <w:rFonts w:eastAsia="Times New Roman"/>
          <w:color w:val="000000"/>
          <w:sz w:val="32"/>
          <w:szCs w:val="32"/>
          <w:lang w:eastAsia="en-GB"/>
        </w:rPr>
        <w:t>There are now reports of Zimbabwe Embassy staff going to detention centres to interview any Zimbabwe nationals there to give them travel documents so that they can be forcibly deported. Some people have already been deported to a Zimbabwe where the same regime is in power even though Mugabe has gone. Their lives are in danger.</w:t>
      </w:r>
    </w:p>
    <w:p w14:paraId="21660C52" w14:textId="2DF906DF" w:rsidR="00EB2342" w:rsidRDefault="00EB2342" w:rsidP="00E54CD0">
      <w:pPr>
        <w:shd w:val="clear" w:color="auto" w:fill="FFFFFF"/>
        <w:spacing w:after="210" w:line="336" w:lineRule="atLeast"/>
        <w:jc w:val="left"/>
        <w:textAlignment w:val="baseline"/>
        <w:rPr>
          <w:rFonts w:eastAsia="Times New Roman"/>
          <w:color w:val="000000"/>
          <w:sz w:val="32"/>
          <w:szCs w:val="32"/>
          <w:lang w:eastAsia="en-GB"/>
        </w:rPr>
      </w:pPr>
      <w:r>
        <w:rPr>
          <w:rFonts w:eastAsia="Times New Roman"/>
          <w:color w:val="000000"/>
          <w:sz w:val="32"/>
          <w:szCs w:val="32"/>
          <w:lang w:eastAsia="en-GB"/>
        </w:rPr>
        <w:t>Zimbabwe refugees here for years are facing deportation rather than extension to their right to safety here in the UK</w:t>
      </w:r>
    </w:p>
    <w:p w14:paraId="45896537" w14:textId="1962AAE7" w:rsidR="00EB2342" w:rsidRDefault="00EB2342" w:rsidP="00E54CD0">
      <w:pPr>
        <w:shd w:val="clear" w:color="auto" w:fill="FFFFFF"/>
        <w:spacing w:after="210" w:line="336" w:lineRule="atLeast"/>
        <w:jc w:val="left"/>
        <w:textAlignment w:val="baseline"/>
        <w:rPr>
          <w:rFonts w:eastAsia="Times New Roman"/>
          <w:color w:val="000000"/>
          <w:sz w:val="32"/>
          <w:szCs w:val="32"/>
          <w:lang w:eastAsia="en-GB"/>
        </w:rPr>
      </w:pPr>
      <w:r>
        <w:rPr>
          <w:rFonts w:eastAsia="Times New Roman"/>
          <w:color w:val="000000"/>
          <w:sz w:val="32"/>
          <w:szCs w:val="32"/>
          <w:lang w:eastAsia="en-GB"/>
        </w:rPr>
        <w:t xml:space="preserve">Tell Sajid Javid the Home Secretary to stop deporting Zimbabwe </w:t>
      </w:r>
      <w:r w:rsidR="0098710D">
        <w:rPr>
          <w:rFonts w:eastAsia="Times New Roman"/>
          <w:color w:val="000000"/>
          <w:sz w:val="32"/>
          <w:szCs w:val="32"/>
          <w:lang w:eastAsia="en-GB"/>
        </w:rPr>
        <w:t>refugees. This</w:t>
      </w:r>
      <w:r>
        <w:rPr>
          <w:rFonts w:eastAsia="Times New Roman"/>
          <w:color w:val="000000"/>
          <w:sz w:val="32"/>
          <w:szCs w:val="32"/>
          <w:lang w:eastAsia="en-GB"/>
        </w:rPr>
        <w:t xml:space="preserve"> is Theresa May’s Hostile Environment yet again </w:t>
      </w:r>
      <w:r w:rsidR="0098710D">
        <w:rPr>
          <w:rFonts w:eastAsia="Times New Roman"/>
          <w:color w:val="000000"/>
          <w:sz w:val="32"/>
          <w:szCs w:val="32"/>
          <w:lang w:eastAsia="en-GB"/>
        </w:rPr>
        <w:t>bringing misery and danger to families seeking protection from persecution and torture in the UK</w:t>
      </w:r>
    </w:p>
    <w:p w14:paraId="79431544" w14:textId="28761D43" w:rsidR="0098710D" w:rsidRDefault="0098710D" w:rsidP="00E54CD0">
      <w:pPr>
        <w:shd w:val="clear" w:color="auto" w:fill="FFFFFF"/>
        <w:spacing w:after="210" w:line="336" w:lineRule="atLeast"/>
        <w:jc w:val="left"/>
        <w:textAlignment w:val="baseline"/>
        <w:rPr>
          <w:rFonts w:eastAsia="Times New Roman"/>
          <w:color w:val="000000"/>
          <w:sz w:val="32"/>
          <w:szCs w:val="32"/>
          <w:lang w:eastAsia="en-GB"/>
        </w:rPr>
      </w:pPr>
      <w:r>
        <w:rPr>
          <w:rFonts w:eastAsia="Times New Roman"/>
          <w:color w:val="000000"/>
          <w:sz w:val="32"/>
          <w:szCs w:val="32"/>
          <w:lang w:eastAsia="en-GB"/>
        </w:rPr>
        <w:t xml:space="preserve">Further details : e-mail dignitynotdetention@yahoo.co.uk </w:t>
      </w:r>
    </w:p>
    <w:p w14:paraId="4D207B14" w14:textId="72DE1554" w:rsidR="00E54CD0" w:rsidRPr="00E54CD0" w:rsidRDefault="0098710D" w:rsidP="0098710D">
      <w:pPr>
        <w:shd w:val="clear" w:color="auto" w:fill="FFFFFF"/>
        <w:spacing w:after="210" w:line="336" w:lineRule="atLeast"/>
        <w:jc w:val="left"/>
        <w:textAlignment w:val="baseline"/>
        <w:rPr>
          <w:b/>
          <w:sz w:val="40"/>
          <w:szCs w:val="40"/>
        </w:rPr>
      </w:pPr>
      <w:hyperlink r:id="rId6" w:history="1">
        <w:r w:rsidRPr="00C06294">
          <w:rPr>
            <w:rStyle w:val="Hyperlink"/>
            <w:rFonts w:eastAsia="Times New Roman"/>
            <w:sz w:val="32"/>
            <w:szCs w:val="32"/>
            <w:lang w:eastAsia="en-GB"/>
          </w:rPr>
          <w:t>www.symaag.org.uk</w:t>
        </w:r>
      </w:hyperlink>
      <w:r>
        <w:rPr>
          <w:rFonts w:eastAsia="Times New Roman"/>
          <w:color w:val="000000"/>
          <w:sz w:val="32"/>
          <w:szCs w:val="32"/>
          <w:lang w:eastAsia="en-GB"/>
        </w:rPr>
        <w:t xml:space="preserve"> Follow us on Twitter and Facebook</w:t>
      </w:r>
      <w:bookmarkStart w:id="0" w:name="_GoBack"/>
      <w:bookmarkEnd w:id="0"/>
    </w:p>
    <w:sectPr w:rsidR="00E54CD0" w:rsidRPr="00E54C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CD0"/>
    <w:rsid w:val="00921587"/>
    <w:rsid w:val="0098710D"/>
    <w:rsid w:val="00A2144F"/>
    <w:rsid w:val="00E54CD0"/>
    <w:rsid w:val="00EB2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EC6E5"/>
  <w15:chartTrackingRefBased/>
  <w15:docId w15:val="{16FBD9E4-A2E1-41D9-A34F-980ED7F46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pPr>
        <w:spacing w:after="160"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710D"/>
    <w:rPr>
      <w:color w:val="0563C1" w:themeColor="hyperlink"/>
      <w:u w:val="single"/>
    </w:rPr>
  </w:style>
  <w:style w:type="character" w:styleId="UnresolvedMention">
    <w:name w:val="Unresolved Mention"/>
    <w:basedOn w:val="DefaultParagraphFont"/>
    <w:uiPriority w:val="99"/>
    <w:semiHidden/>
    <w:unhideWhenUsed/>
    <w:rsid w:val="009871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ymaag.org.uk" TargetMode="External"/><Relationship Id="rId5" Type="http://schemas.openxmlformats.org/officeDocument/2006/relationships/hyperlink" Target="http://newzimbabwe.com/news-46572-UK+to+deport+2+500+Zims,+informs+Harare/news.aspx"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Grayson</dc:creator>
  <cp:keywords/>
  <dc:description/>
  <cp:lastModifiedBy>John Grayson</cp:lastModifiedBy>
  <cp:revision>1</cp:revision>
  <dcterms:created xsi:type="dcterms:W3CDTF">2018-07-11T21:06:00Z</dcterms:created>
  <dcterms:modified xsi:type="dcterms:W3CDTF">2018-07-11T21:34:00Z</dcterms:modified>
</cp:coreProperties>
</file>